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03685" w14:textId="3A19BB2C" w:rsidR="005168BA" w:rsidRPr="00E32A5B" w:rsidRDefault="00350479">
      <w:pPr>
        <w:rPr>
          <w:b/>
          <w:bCs/>
        </w:rPr>
      </w:pPr>
      <w:r w:rsidRPr="00E32A5B">
        <w:rPr>
          <w:b/>
          <w:bCs/>
        </w:rPr>
        <w:t>Genesis IA3</w:t>
      </w:r>
      <w:r w:rsidR="00801A25">
        <w:rPr>
          <w:b/>
          <w:bCs/>
        </w:rPr>
        <w:t>A</w:t>
      </w:r>
      <w:r w:rsidRPr="00E32A5B">
        <w:rPr>
          <w:b/>
          <w:bCs/>
        </w:rPr>
        <w:t xml:space="preserve"> in New Italian Review</w:t>
      </w:r>
    </w:p>
    <w:p w14:paraId="6728CB27" w14:textId="565836F2" w:rsidR="00350479" w:rsidRDefault="00704584">
      <w:r>
        <w:t xml:space="preserve">Our integrated amplifier Genesis IA3A was recently featured in </w:t>
      </w:r>
      <w:r w:rsidR="00E32A5B">
        <w:t xml:space="preserve">the </w:t>
      </w:r>
      <w:r>
        <w:t xml:space="preserve">December edition of </w:t>
      </w:r>
      <w:r w:rsidR="00801A25">
        <w:t xml:space="preserve">the </w:t>
      </w:r>
      <w:r>
        <w:t>Italian</w:t>
      </w:r>
      <w:r w:rsidR="00E32A5B">
        <w:t xml:space="preserve"> </w:t>
      </w:r>
      <w:proofErr w:type="spellStart"/>
      <w:r>
        <w:t>Fedelt</w:t>
      </w:r>
      <w:r w:rsidR="00801A25"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à</w:t>
      </w:r>
      <w:proofErr w:type="spellEnd"/>
      <w:r>
        <w:t xml:space="preserve"> </w:t>
      </w:r>
      <w:r w:rsidR="00801A25">
        <w:t>d</w:t>
      </w:r>
      <w:r>
        <w:t xml:space="preserve">el </w:t>
      </w:r>
      <w:proofErr w:type="spellStart"/>
      <w:r>
        <w:t>Suono</w:t>
      </w:r>
      <w:proofErr w:type="spellEnd"/>
      <w:r w:rsidR="00E32A5B">
        <w:t>, earning their “Top Quality” mark!</w:t>
      </w:r>
    </w:p>
    <w:p w14:paraId="2FD301FD" w14:textId="7F609F63" w:rsidR="00E32A5B" w:rsidRDefault="00E32A5B">
      <w:pPr>
        <w:rPr>
          <w:rFonts w:ascii="Segoe UI" w:hAnsi="Segoe UI" w:cs="Segoe UI"/>
          <w:color w:val="000000"/>
          <w:sz w:val="21"/>
          <w:szCs w:val="21"/>
          <w:shd w:val="clear" w:color="auto" w:fill="FFFFFF"/>
        </w:rPr>
      </w:pPr>
      <w:r>
        <w:t>Dive deep into the pages to learn more about the IA3A, as w</w:t>
      </w:r>
      <w:r>
        <w:t>e bring you the full article</w:t>
      </w:r>
      <w:r>
        <w:t>,</w:t>
      </w:r>
      <w:r>
        <w:t xml:space="preserve"> with authorization fr</w:t>
      </w:r>
      <w:r w:rsidR="00801A25">
        <w:t>o</w:t>
      </w:r>
      <w:r>
        <w:t>m the FDS.</w:t>
      </w:r>
      <w:r>
        <w:t xml:space="preserve"> 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Avec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l’aimable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autorisation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de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Fedeltà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del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Suono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FDS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.</w:t>
      </w:r>
    </w:p>
    <w:p w14:paraId="51FECD87" w14:textId="371F9AC5" w:rsidR="00E32A5B" w:rsidRDefault="00E32A5B">
      <w:pPr>
        <w:rPr>
          <w:rFonts w:ascii="Segoe UI" w:hAnsi="Segoe UI" w:cs="Segoe UI"/>
          <w:color w:val="000000"/>
          <w:sz w:val="21"/>
          <w:szCs w:val="21"/>
          <w:shd w:val="clear" w:color="auto" w:fill="FFFFFF"/>
        </w:rPr>
      </w:pPr>
    </w:p>
    <w:p w14:paraId="52815287" w14:textId="75FB6509" w:rsidR="00E32A5B" w:rsidRDefault="00E32A5B"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Visit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Fedelt</w:t>
      </w:r>
      <w:r w:rsidR="00801A25"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à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del </w:t>
      </w:r>
      <w:proofErr w:type="spellStart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Suono</w:t>
      </w:r>
      <w:proofErr w:type="spellEnd"/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at </w:t>
      </w:r>
      <w:r w:rsidRPr="00E32A5B"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>https://www.fedeltadelsuono.net/</w:t>
      </w:r>
    </w:p>
    <w:sectPr w:rsidR="00E32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479"/>
    <w:rsid w:val="00350479"/>
    <w:rsid w:val="005168BA"/>
    <w:rsid w:val="00704584"/>
    <w:rsid w:val="00801A25"/>
    <w:rsid w:val="00E3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EB18B"/>
  <w15:chartTrackingRefBased/>
  <w15:docId w15:val="{14186B1D-B798-4731-9E2F-CD5A6814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Frantisek Bina</dc:creator>
  <cp:keywords/>
  <dc:description/>
  <cp:lastModifiedBy>Frantisek Bina</cp:lastModifiedBy>
  <cp:revision>1</cp:revision>
  <dcterms:created xsi:type="dcterms:W3CDTF">2022-04-21T06:06:00Z</dcterms:created>
  <dcterms:modified xsi:type="dcterms:W3CDTF">2022-04-21T06:22:00Z</dcterms:modified>
</cp:coreProperties>
</file>